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6B46AA89" w:rsidR="00FF3660" w:rsidRPr="00494831" w:rsidRDefault="00A800BE" w:rsidP="00FF3660">
      <w:pPr>
        <w:shd w:val="clear" w:color="auto" w:fill="DAE9F7" w:themeFill="text2" w:themeFillTint="1A"/>
        <w:jc w:val="center"/>
        <w:rPr>
          <w:b/>
          <w:color w:val="0070C0"/>
        </w:rPr>
      </w:pPr>
      <w:r w:rsidRPr="00494831">
        <w:rPr>
          <w:b/>
          <w:color w:val="0070C0"/>
        </w:rPr>
        <w:t>6</w:t>
      </w:r>
      <w:r w:rsidR="00FF3660" w:rsidRPr="00494831">
        <w:rPr>
          <w:b/>
          <w:color w:val="0070C0"/>
        </w:rPr>
        <w:t xml:space="preserve">. SINIF TÜRKÇE DERSİ 1. DÖNEM </w:t>
      </w:r>
      <w:r w:rsidR="00067122">
        <w:rPr>
          <w:b/>
          <w:color w:val="0070C0"/>
        </w:rPr>
        <w:t>2</w:t>
      </w:r>
      <w:r w:rsidR="00FF3660" w:rsidRPr="00494831">
        <w:rPr>
          <w:b/>
          <w:color w:val="0070C0"/>
        </w:rPr>
        <w:t>. YAZILI SINAVI</w:t>
      </w:r>
    </w:p>
    <w:p w14:paraId="6FB7B554" w14:textId="29DE09A1" w:rsidR="00FF3660" w:rsidRPr="00494831" w:rsidRDefault="00FF3660" w:rsidP="00FF3660">
      <w:pPr>
        <w:jc w:val="center"/>
        <w:rPr>
          <w:b/>
          <w:bCs/>
          <w:color w:val="C00000"/>
        </w:rPr>
      </w:pPr>
      <w:r w:rsidRPr="00494831">
        <w:rPr>
          <w:b/>
          <w:bCs/>
          <w:color w:val="C00000"/>
        </w:rPr>
        <w:t>(1. Senaryo - MEB Yayınları)</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7662D8F8" w:rsidR="00197E87" w:rsidRPr="00494831" w:rsidRDefault="00197E87" w:rsidP="00197E87">
            <w:r w:rsidRPr="00494831">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77777777"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494831" w:rsidRDefault="00197E87" w:rsidP="00CB5ADB">
      <w:pPr>
        <w:pStyle w:val="AralkYok"/>
      </w:pPr>
    </w:p>
    <w:p w14:paraId="4ED9ACC1" w14:textId="103F36C7" w:rsidR="00197E87" w:rsidRPr="00494831" w:rsidRDefault="00067122" w:rsidP="00144910">
      <w:pPr>
        <w:shd w:val="clear" w:color="auto" w:fill="DAE9F7" w:themeFill="text2" w:themeFillTint="1A"/>
        <w:rPr>
          <w:b/>
          <w:bCs/>
          <w:color w:val="002060"/>
        </w:rPr>
      </w:pPr>
      <w:r w:rsidRPr="00067122">
        <w:rPr>
          <w:b/>
          <w:bCs/>
          <w:color w:val="002060"/>
        </w:rPr>
        <w:t>T.O.6.7. Görselle iletilen anlamı belirleyebilme</w:t>
      </w:r>
    </w:p>
    <w:p w14:paraId="7D616DE2" w14:textId="71A92607" w:rsidR="00067122" w:rsidRPr="00494831" w:rsidRDefault="00067122" w:rsidP="00067122">
      <w:pPr>
        <w:rPr>
          <w:rFonts w:eastAsia="Calibri" w:cs="Calibri"/>
          <w:b/>
        </w:rPr>
      </w:pPr>
      <w:r w:rsidRPr="00494831">
        <w:rPr>
          <w:rFonts w:eastAsia="Calibri" w:cs="Calibri"/>
          <w:b/>
          <w:color w:val="C00000"/>
        </w:rPr>
        <w:t>1.</w:t>
      </w:r>
      <w:r w:rsidRPr="00494831">
        <w:rPr>
          <w:rFonts w:eastAsia="Calibri" w:cs="Calibri"/>
          <w:b/>
        </w:rPr>
        <w:t xml:space="preserve"> </w:t>
      </w:r>
      <w:r>
        <w:rPr>
          <w:rFonts w:eastAsia="Calibri" w:cs="Calibri"/>
          <w:b/>
        </w:rPr>
        <w:t xml:space="preserve">Aşağıdaki görselde anlatılmak isteneni yanına yazınız. </w:t>
      </w:r>
      <w:r w:rsidRPr="00494831">
        <w:rPr>
          <w:rFonts w:eastAsia="Calibri" w:cs="Calibri"/>
          <w:b/>
          <w:color w:val="C00000"/>
        </w:rPr>
        <w:t>(20 Puan)</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067122" w14:paraId="7C10C82B" w14:textId="77777777" w:rsidTr="00067122">
        <w:tc>
          <w:tcPr>
            <w:tcW w:w="5228" w:type="dxa"/>
          </w:tcPr>
          <w:p w14:paraId="3E76C035" w14:textId="3E2BF484" w:rsidR="00067122" w:rsidRDefault="00067122">
            <w:r>
              <w:rPr>
                <w:noProof/>
              </w:rPr>
              <w:drawing>
                <wp:inline distT="0" distB="0" distL="0" distR="0" wp14:anchorId="375046C4" wp14:editId="333F89E5">
                  <wp:extent cx="3091323" cy="1778859"/>
                  <wp:effectExtent l="0" t="0" r="0" b="0"/>
                  <wp:docPr id="13356381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638157" name=""/>
                          <pic:cNvPicPr/>
                        </pic:nvPicPr>
                        <pic:blipFill rotWithShape="1">
                          <a:blip r:embed="rId6"/>
                          <a:srcRect t="8894" b="4972"/>
                          <a:stretch>
                            <a:fillRect/>
                          </a:stretch>
                        </pic:blipFill>
                        <pic:spPr bwMode="auto">
                          <a:xfrm>
                            <a:off x="0" y="0"/>
                            <a:ext cx="3108403" cy="1788688"/>
                          </a:xfrm>
                          <a:prstGeom prst="rect">
                            <a:avLst/>
                          </a:prstGeom>
                          <a:ln>
                            <a:noFill/>
                          </a:ln>
                          <a:extLst>
                            <a:ext uri="{53640926-AAD7-44D8-BBD7-CCE9431645EC}">
                              <a14:shadowObscured xmlns:a14="http://schemas.microsoft.com/office/drawing/2010/main"/>
                            </a:ext>
                          </a:extLst>
                        </pic:spPr>
                      </pic:pic>
                    </a:graphicData>
                  </a:graphic>
                </wp:inline>
              </w:drawing>
            </w:r>
          </w:p>
        </w:tc>
        <w:tc>
          <w:tcPr>
            <w:tcW w:w="5228" w:type="dxa"/>
          </w:tcPr>
          <w:p w14:paraId="10D5B378" w14:textId="77777777" w:rsidR="00067122" w:rsidRDefault="00067122">
            <w:r w:rsidRPr="00494831">
              <w:rPr>
                <w:noProof/>
              </w:rPr>
              <w:drawing>
                <wp:inline distT="0" distB="0" distL="0" distR="0" wp14:anchorId="16059233" wp14:editId="6EC66D64">
                  <wp:extent cx="400050" cy="400050"/>
                  <wp:effectExtent l="0" t="0" r="0" b="0"/>
                  <wp:docPr id="445984782"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494831">
              <w:rPr>
                <w:noProof/>
              </w:rPr>
              <w:drawing>
                <wp:inline distT="0" distB="0" distL="0" distR="0" wp14:anchorId="4D5F7E61" wp14:editId="17D19C3D">
                  <wp:extent cx="1348740" cy="449580"/>
                  <wp:effectExtent l="0" t="0" r="3810" b="7620"/>
                  <wp:docPr id="15103245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348740" cy="44958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3201C95" wp14:editId="31F57B16">
                  <wp:extent cx="1348740" cy="449580"/>
                  <wp:effectExtent l="0" t="0" r="3810" b="7620"/>
                  <wp:docPr id="7270215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348740" cy="449580"/>
                          </a:xfrm>
                          <a:prstGeom prst="rect">
                            <a:avLst/>
                          </a:prstGeom>
                          <a:ln>
                            <a:noFill/>
                          </a:ln>
                          <a:extLst>
                            <a:ext uri="{53640926-AAD7-44D8-BBD7-CCE9431645EC}">
                              <a14:shadowObscured xmlns:a14="http://schemas.microsoft.com/office/drawing/2010/main"/>
                            </a:ext>
                          </a:extLst>
                        </pic:spPr>
                      </pic:pic>
                    </a:graphicData>
                  </a:graphic>
                </wp:inline>
              </w:drawing>
            </w:r>
          </w:p>
          <w:p w14:paraId="2B4459C5" w14:textId="77777777" w:rsidR="00067122" w:rsidRDefault="00067122">
            <w:r w:rsidRPr="00494831">
              <w:rPr>
                <w:noProof/>
              </w:rPr>
              <w:drawing>
                <wp:inline distT="0" distB="0" distL="0" distR="0" wp14:anchorId="4474D27D" wp14:editId="39F37427">
                  <wp:extent cx="1752600" cy="441960"/>
                  <wp:effectExtent l="0" t="0" r="0" b="0"/>
                  <wp:docPr id="139122118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2" r="6378" b="1694"/>
                          <a:stretch>
                            <a:fillRect/>
                          </a:stretch>
                        </pic:blipFill>
                        <pic:spPr bwMode="auto">
                          <a:xfrm>
                            <a:off x="0" y="0"/>
                            <a:ext cx="1752600" cy="44196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60F963B" wp14:editId="4C4319E7">
                  <wp:extent cx="1348740" cy="442595"/>
                  <wp:effectExtent l="0" t="0" r="3810" b="0"/>
                  <wp:docPr id="17021215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869" r="23978" b="-5"/>
                          <a:stretch>
                            <a:fillRect/>
                          </a:stretch>
                        </pic:blipFill>
                        <pic:spPr bwMode="auto">
                          <a:xfrm>
                            <a:off x="0" y="0"/>
                            <a:ext cx="1349365" cy="442800"/>
                          </a:xfrm>
                          <a:prstGeom prst="rect">
                            <a:avLst/>
                          </a:prstGeom>
                          <a:ln>
                            <a:noFill/>
                          </a:ln>
                          <a:extLst>
                            <a:ext uri="{53640926-AAD7-44D8-BBD7-CCE9431645EC}">
                              <a14:shadowObscured xmlns:a14="http://schemas.microsoft.com/office/drawing/2010/main"/>
                            </a:ext>
                          </a:extLst>
                        </pic:spPr>
                      </pic:pic>
                    </a:graphicData>
                  </a:graphic>
                </wp:inline>
              </w:drawing>
            </w:r>
            <w:r w:rsidR="00946FF7" w:rsidRPr="00494831">
              <w:rPr>
                <w:noProof/>
              </w:rPr>
              <w:drawing>
                <wp:inline distT="0" distB="0" distL="0" distR="0" wp14:anchorId="71490C52" wp14:editId="6869C42C">
                  <wp:extent cx="1752600" cy="441960"/>
                  <wp:effectExtent l="0" t="0" r="0" b="0"/>
                  <wp:docPr id="18877606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2" r="6378" b="1694"/>
                          <a:stretch>
                            <a:fillRect/>
                          </a:stretch>
                        </pic:blipFill>
                        <pic:spPr bwMode="auto">
                          <a:xfrm>
                            <a:off x="0" y="0"/>
                            <a:ext cx="1752600" cy="441960"/>
                          </a:xfrm>
                          <a:prstGeom prst="rect">
                            <a:avLst/>
                          </a:prstGeom>
                          <a:ln>
                            <a:noFill/>
                          </a:ln>
                          <a:extLst>
                            <a:ext uri="{53640926-AAD7-44D8-BBD7-CCE9431645EC}">
                              <a14:shadowObscured xmlns:a14="http://schemas.microsoft.com/office/drawing/2010/main"/>
                            </a:ext>
                          </a:extLst>
                        </pic:spPr>
                      </pic:pic>
                    </a:graphicData>
                  </a:graphic>
                </wp:inline>
              </w:drawing>
            </w:r>
            <w:r w:rsidR="00946FF7" w:rsidRPr="00494831">
              <w:rPr>
                <w:noProof/>
              </w:rPr>
              <w:drawing>
                <wp:inline distT="0" distB="0" distL="0" distR="0" wp14:anchorId="60B5478E" wp14:editId="2587084D">
                  <wp:extent cx="1348740" cy="442595"/>
                  <wp:effectExtent l="0" t="0" r="3810" b="0"/>
                  <wp:docPr id="3656179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869" r="23978" b="-5"/>
                          <a:stretch>
                            <a:fillRect/>
                          </a:stretch>
                        </pic:blipFill>
                        <pic:spPr bwMode="auto">
                          <a:xfrm>
                            <a:off x="0" y="0"/>
                            <a:ext cx="1349365" cy="442800"/>
                          </a:xfrm>
                          <a:prstGeom prst="rect">
                            <a:avLst/>
                          </a:prstGeom>
                          <a:ln>
                            <a:noFill/>
                          </a:ln>
                          <a:extLst>
                            <a:ext uri="{53640926-AAD7-44D8-BBD7-CCE9431645EC}">
                              <a14:shadowObscured xmlns:a14="http://schemas.microsoft.com/office/drawing/2010/main"/>
                            </a:ext>
                          </a:extLst>
                        </pic:spPr>
                      </pic:pic>
                    </a:graphicData>
                  </a:graphic>
                </wp:inline>
              </w:drawing>
            </w:r>
          </w:p>
          <w:p w14:paraId="6CB87942" w14:textId="67E4CC54" w:rsidR="00946FF7" w:rsidRDefault="00946FF7">
            <w:r w:rsidRPr="00494831">
              <w:rPr>
                <w:noProof/>
              </w:rPr>
              <w:drawing>
                <wp:inline distT="0" distB="0" distL="0" distR="0" wp14:anchorId="0667BA49" wp14:editId="54624594">
                  <wp:extent cx="1752600" cy="441960"/>
                  <wp:effectExtent l="0" t="0" r="0" b="0"/>
                  <wp:docPr id="16310900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2" r="6378" b="1694"/>
                          <a:stretch>
                            <a:fillRect/>
                          </a:stretch>
                        </pic:blipFill>
                        <pic:spPr bwMode="auto">
                          <a:xfrm>
                            <a:off x="0" y="0"/>
                            <a:ext cx="1752600" cy="44196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F7F97BE" wp14:editId="6CED3D12">
                  <wp:extent cx="1348740" cy="442595"/>
                  <wp:effectExtent l="0" t="0" r="3810" b="0"/>
                  <wp:docPr id="2073412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869" r="23978" b="-5"/>
                          <a:stretch>
                            <a:fillRect/>
                          </a:stretch>
                        </pic:blipFill>
                        <pic:spPr bwMode="auto">
                          <a:xfrm>
                            <a:off x="0" y="0"/>
                            <a:ext cx="1349365" cy="4428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0FF4DD87" w14:textId="77777777" w:rsidR="00946FF7" w:rsidRDefault="00946FF7" w:rsidP="00E06CA8"/>
    <w:p w14:paraId="3FE33F63" w14:textId="57ED0493" w:rsidR="00946FF7" w:rsidRPr="00494831" w:rsidRDefault="00946FF7" w:rsidP="00946FF7">
      <w:pPr>
        <w:shd w:val="clear" w:color="auto" w:fill="DAE9F7" w:themeFill="text2" w:themeFillTint="1A"/>
        <w:rPr>
          <w:b/>
          <w:bCs/>
          <w:color w:val="002060"/>
        </w:rPr>
      </w:pPr>
      <w:r w:rsidRPr="00946FF7">
        <w:rPr>
          <w:b/>
          <w:bCs/>
          <w:color w:val="002060"/>
        </w:rPr>
        <w:t>T.O.6.17. Metnin bölümlerini belirlemeye yönelik çözümleme yapabilme</w:t>
      </w:r>
    </w:p>
    <w:p w14:paraId="0C038D6A" w14:textId="5D09733D" w:rsidR="00946FF7" w:rsidRPr="00494831" w:rsidRDefault="00946FF7" w:rsidP="002D1674">
      <w:pPr>
        <w:jc w:val="both"/>
        <w:rPr>
          <w:rFonts w:eastAsia="Calibri" w:cs="Calibri"/>
          <w:b/>
        </w:rPr>
      </w:pPr>
      <w:r>
        <w:rPr>
          <w:rFonts w:eastAsia="Calibri" w:cs="Calibri"/>
          <w:b/>
          <w:color w:val="C00000"/>
        </w:rPr>
        <w:t>2</w:t>
      </w:r>
      <w:r w:rsidRPr="00494831">
        <w:rPr>
          <w:rFonts w:eastAsia="Calibri" w:cs="Calibri"/>
          <w:b/>
          <w:color w:val="C00000"/>
        </w:rPr>
        <w:t>.</w:t>
      </w:r>
      <w:r w:rsidRPr="00494831">
        <w:rPr>
          <w:rFonts w:eastAsia="Calibri" w:cs="Calibri"/>
          <w:b/>
        </w:rPr>
        <w:t xml:space="preserve"> </w:t>
      </w:r>
      <w:r w:rsidRPr="00946FF7">
        <w:rPr>
          <w:rFonts w:eastAsia="Calibri" w:cs="Calibri"/>
          <w:b/>
        </w:rPr>
        <w:t xml:space="preserve">Aşağıdaki metnin </w:t>
      </w:r>
      <w:r>
        <w:rPr>
          <w:rFonts w:eastAsia="Calibri" w:cs="Calibri"/>
          <w:b/>
        </w:rPr>
        <w:t>giriş, gelişme ve sonuç</w:t>
      </w:r>
      <w:r w:rsidRPr="00946FF7">
        <w:rPr>
          <w:rFonts w:eastAsia="Calibri" w:cs="Calibri"/>
          <w:b/>
        </w:rPr>
        <w:t xml:space="preserve"> bölümleri karışık olarak verilmiştir. Kutuların yanına metnin bölümlerini yazınız</w:t>
      </w:r>
      <w:r>
        <w:rPr>
          <w:rFonts w:eastAsia="Calibri" w:cs="Calibri"/>
          <w:b/>
        </w:rPr>
        <w:t xml:space="preserve">. </w:t>
      </w:r>
      <w:r w:rsidRPr="00494831">
        <w:rPr>
          <w:rFonts w:eastAsia="Calibri" w:cs="Calibri"/>
          <w:b/>
          <w:color w:val="C00000"/>
        </w:rPr>
        <w:t>(20 Puan)</w:t>
      </w:r>
    </w:p>
    <w:p w14:paraId="03466CAB" w14:textId="77777777" w:rsidR="00946FF7" w:rsidRDefault="00946FF7">
      <w:r>
        <w:rPr>
          <w:noProof/>
        </w:rPr>
        <w:drawing>
          <wp:inline distT="0" distB="0" distL="0" distR="0" wp14:anchorId="364E9B33" wp14:editId="33AE64C7">
            <wp:extent cx="6658610" cy="2086897"/>
            <wp:effectExtent l="0" t="0" r="8890" b="27940"/>
            <wp:docPr id="42958208"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14B875B6" w14:textId="77777777" w:rsidR="00E06CA8" w:rsidRDefault="00E06CA8" w:rsidP="00E06CA8">
      <w:pPr>
        <w:pStyle w:val="AralkYok"/>
      </w:pPr>
    </w:p>
    <w:p w14:paraId="7D1D460A" w14:textId="56D6C477" w:rsidR="00E06CA8" w:rsidRPr="00BC6984" w:rsidRDefault="00E06CA8" w:rsidP="00E06CA8">
      <w:pPr>
        <w:shd w:val="clear" w:color="auto" w:fill="DAE9F7" w:themeFill="text2" w:themeFillTint="1A"/>
        <w:rPr>
          <w:b/>
          <w:bCs/>
          <w:color w:val="002060"/>
        </w:rPr>
      </w:pPr>
      <w:r w:rsidRPr="00E06CA8">
        <w:rPr>
          <w:b/>
          <w:bCs/>
          <w:color w:val="002060"/>
        </w:rPr>
        <w:t>T.O.6.18. Şiirin biçim özelliklerini belirlemeye yönelik çözümleme yapabilme</w:t>
      </w:r>
    </w:p>
    <w:p w14:paraId="6714F759" w14:textId="2F57902D" w:rsidR="00E06CA8" w:rsidRPr="00DC7078" w:rsidRDefault="00E06CA8" w:rsidP="00E06CA8">
      <w:pPr>
        <w:rPr>
          <w:rFonts w:eastAsia="Calibri" w:cs="Calibri"/>
          <w:b/>
        </w:rPr>
      </w:pPr>
      <w:r>
        <w:rPr>
          <w:rFonts w:eastAsia="Calibri" w:cs="Calibri"/>
          <w:b/>
          <w:color w:val="C00000"/>
        </w:rPr>
        <w:t>3</w:t>
      </w:r>
      <w:r w:rsidRPr="00BC6984">
        <w:rPr>
          <w:rFonts w:eastAsia="Calibri" w:cs="Calibri"/>
          <w:b/>
          <w:color w:val="C00000"/>
        </w:rPr>
        <w:t>.</w:t>
      </w:r>
      <w:r w:rsidRPr="00BC6984">
        <w:rPr>
          <w:rFonts w:eastAsia="Calibri" w:cs="Calibri"/>
          <w:b/>
        </w:rPr>
        <w:t xml:space="preserve"> </w:t>
      </w:r>
      <w:r>
        <w:rPr>
          <w:rFonts w:eastAsia="Calibri" w:cs="Calibri"/>
          <w:b/>
        </w:rPr>
        <w:t>Aşağıdaki şiirle ilgili sorulan soruları cevaplayınız.</w:t>
      </w:r>
      <w:r w:rsidRPr="00BC6984">
        <w:rPr>
          <w:rFonts w:eastAsia="Calibri" w:cs="Calibri"/>
          <w:b/>
        </w:rPr>
        <w:t xml:space="preserve"> </w:t>
      </w:r>
      <w:r w:rsidRPr="00BC6984">
        <w:rPr>
          <w:rFonts w:eastAsia="Calibri" w:cs="Calibri"/>
          <w:b/>
          <w:color w:val="C00000"/>
        </w:rPr>
        <w:t>(</w:t>
      </w:r>
      <w:r>
        <w:rPr>
          <w:rFonts w:eastAsia="Calibri" w:cs="Calibri"/>
          <w:b/>
          <w:color w:val="C00000"/>
        </w:rPr>
        <w:t>10</w:t>
      </w:r>
      <w:r w:rsidRPr="00BC6984">
        <w:rPr>
          <w:rFonts w:eastAsia="Calibri" w:cs="Calibri"/>
          <w:b/>
          <w:color w:val="C00000"/>
        </w:rPr>
        <w:t xml:space="preserve"> Puan)</w:t>
      </w:r>
    </w:p>
    <w:tbl>
      <w:tblPr>
        <w:tblStyle w:val="TabloKlavuzu"/>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681"/>
        <w:gridCol w:w="4257"/>
        <w:gridCol w:w="2518"/>
      </w:tblGrid>
      <w:tr w:rsidR="00E06CA8" w14:paraId="3358958F" w14:textId="77777777" w:rsidTr="00E06CA8">
        <w:tc>
          <w:tcPr>
            <w:tcW w:w="3681" w:type="dxa"/>
            <w:tcBorders>
              <w:right w:val="thickThinSmallGap" w:sz="12" w:space="0" w:color="BF4E14" w:themeColor="accent2" w:themeShade="BF"/>
            </w:tcBorders>
          </w:tcPr>
          <w:p w14:paraId="525994A4" w14:textId="77777777" w:rsidR="00E06CA8" w:rsidRDefault="00E06CA8" w:rsidP="002D1674">
            <w:r>
              <w:t>Hadini de Karac'oğlan hadini</w:t>
            </w:r>
          </w:p>
          <w:p w14:paraId="51A83397" w14:textId="77777777" w:rsidR="00E06CA8" w:rsidRDefault="00E06CA8" w:rsidP="002D1674">
            <w:r>
              <w:t>Aramazlar gurbet ile gideni</w:t>
            </w:r>
          </w:p>
          <w:p w14:paraId="3CD003CB" w14:textId="77777777" w:rsidR="00E06CA8" w:rsidRDefault="00E06CA8" w:rsidP="002D1674">
            <w:r>
              <w:t>Ak göğsün üstünde çakırdikeni</w:t>
            </w:r>
          </w:p>
          <w:p w14:paraId="219F19C2" w14:textId="77777777" w:rsidR="00E06CA8" w:rsidRDefault="00E06CA8" w:rsidP="002D1674">
            <w:r>
              <w:t>Bitmeyince gönül yardan ayrılmaz</w:t>
            </w:r>
          </w:p>
          <w:p w14:paraId="59F2C5F1" w14:textId="73E7E091" w:rsidR="00E06CA8" w:rsidRPr="00E06CA8" w:rsidRDefault="00E06CA8" w:rsidP="00E06CA8">
            <w:pPr>
              <w:pStyle w:val="AralkYok"/>
              <w:jc w:val="right"/>
              <w:rPr>
                <w:i/>
                <w:iCs/>
              </w:rPr>
            </w:pPr>
            <w:r w:rsidRPr="00E06CA8">
              <w:rPr>
                <w:i/>
                <w:iCs/>
              </w:rPr>
              <w:t>Karacaoğlan</w:t>
            </w:r>
          </w:p>
        </w:tc>
        <w:tc>
          <w:tcPr>
            <w:tcW w:w="4257" w:type="dxa"/>
            <w:tcBorders>
              <w:left w:val="thickThinSmallGap" w:sz="12" w:space="0" w:color="BF4E14" w:themeColor="accent2" w:themeShade="BF"/>
              <w:right w:val="thickThinSmallGap" w:sz="12" w:space="0" w:color="BF4E14" w:themeColor="accent2" w:themeShade="BF"/>
            </w:tcBorders>
          </w:tcPr>
          <w:p w14:paraId="5128613F" w14:textId="4EDB8E3E" w:rsidR="00E06CA8" w:rsidRDefault="00E06CA8" w:rsidP="002D1674">
            <w:pPr>
              <w:jc w:val="both"/>
              <w:rPr>
                <w:b/>
                <w:bCs/>
                <w:color w:val="196B24" w:themeColor="accent3"/>
              </w:rPr>
            </w:pPr>
            <w:r w:rsidRPr="00DC7078">
              <w:rPr>
                <w:b/>
                <w:bCs/>
                <w:color w:val="196B24" w:themeColor="accent3"/>
              </w:rPr>
              <w:t>Bu şiirin dize sonlarında ses benzerliği olan kelimeleri yazınız.</w:t>
            </w:r>
          </w:p>
          <w:p w14:paraId="73C0453F" w14:textId="77777777" w:rsidR="00E06CA8" w:rsidRPr="00E06CA8" w:rsidRDefault="00E06CA8" w:rsidP="00E06CA8">
            <w:pPr>
              <w:rPr>
                <w:b/>
                <w:bCs/>
                <w:color w:val="196B24" w:themeColor="accent3"/>
                <w:sz w:val="10"/>
                <w:szCs w:val="10"/>
              </w:rPr>
            </w:pPr>
          </w:p>
          <w:p w14:paraId="51A0A250" w14:textId="172C95A0" w:rsidR="00E06CA8" w:rsidRDefault="00E06CA8" w:rsidP="00E06CA8">
            <w:pPr>
              <w:pStyle w:val="AralkYok"/>
            </w:pPr>
            <w:r w:rsidRPr="00BC6984">
              <w:rPr>
                <w:noProof/>
              </w:rPr>
              <w:drawing>
                <wp:inline distT="0" distB="0" distL="0" distR="0" wp14:anchorId="5E5E5D6B" wp14:editId="6532C9FB">
                  <wp:extent cx="400050" cy="400050"/>
                  <wp:effectExtent l="0" t="0" r="0" b="0"/>
                  <wp:docPr id="35228641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BC6984">
              <w:rPr>
                <w:noProof/>
              </w:rPr>
              <w:drawing>
                <wp:inline distT="0" distB="0" distL="0" distR="0" wp14:anchorId="2474E216" wp14:editId="0C420D55">
                  <wp:extent cx="1893346" cy="419100"/>
                  <wp:effectExtent l="0" t="0" r="0" b="0"/>
                  <wp:docPr id="2818303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12433"/>
                          <a:stretch>
                            <a:fillRect/>
                          </a:stretch>
                        </pic:blipFill>
                        <pic:spPr bwMode="auto">
                          <a:xfrm>
                            <a:off x="0" y="0"/>
                            <a:ext cx="1893346" cy="419100"/>
                          </a:xfrm>
                          <a:prstGeom prst="rect">
                            <a:avLst/>
                          </a:prstGeom>
                          <a:ln>
                            <a:noFill/>
                          </a:ln>
                          <a:extLst>
                            <a:ext uri="{53640926-AAD7-44D8-BBD7-CCE9431645EC}">
                              <a14:shadowObscured xmlns:a14="http://schemas.microsoft.com/office/drawing/2010/main"/>
                            </a:ext>
                          </a:extLst>
                        </pic:spPr>
                      </pic:pic>
                    </a:graphicData>
                  </a:graphic>
                </wp:inline>
              </w:drawing>
            </w:r>
          </w:p>
        </w:tc>
        <w:tc>
          <w:tcPr>
            <w:tcW w:w="2518" w:type="dxa"/>
            <w:tcBorders>
              <w:left w:val="thickThinSmallGap" w:sz="12" w:space="0" w:color="BF4E14" w:themeColor="accent2" w:themeShade="BF"/>
            </w:tcBorders>
          </w:tcPr>
          <w:p w14:paraId="5F80E866" w14:textId="148B3D49" w:rsidR="00E06CA8" w:rsidRDefault="00E06CA8" w:rsidP="002D1674">
            <w:pPr>
              <w:jc w:val="both"/>
              <w:rPr>
                <w:b/>
                <w:bCs/>
                <w:color w:val="196B24" w:themeColor="accent3"/>
              </w:rPr>
            </w:pPr>
            <w:r w:rsidRPr="00DC7078">
              <w:rPr>
                <w:b/>
                <w:bCs/>
                <w:color w:val="196B24" w:themeColor="accent3"/>
              </w:rPr>
              <w:t>Şiirin dizeleri kaç heceden oluşmuştur</w:t>
            </w:r>
            <w:r>
              <w:rPr>
                <w:b/>
                <w:bCs/>
                <w:color w:val="196B24" w:themeColor="accent3"/>
              </w:rPr>
              <w:t>?</w:t>
            </w:r>
          </w:p>
          <w:p w14:paraId="076C5D35" w14:textId="77777777" w:rsidR="00E06CA8" w:rsidRDefault="00E06CA8" w:rsidP="00E06CA8">
            <w:pPr>
              <w:pStyle w:val="AralkYok"/>
              <w:rPr>
                <w:sz w:val="10"/>
                <w:szCs w:val="10"/>
              </w:rPr>
            </w:pPr>
          </w:p>
          <w:p w14:paraId="1A7FC941" w14:textId="25EF6CF5" w:rsidR="00E06CA8" w:rsidRPr="00E06CA8" w:rsidRDefault="00E06CA8" w:rsidP="00E06CA8">
            <w:pPr>
              <w:pStyle w:val="AralkYok"/>
              <w:rPr>
                <w:sz w:val="10"/>
                <w:szCs w:val="10"/>
              </w:rPr>
            </w:pPr>
            <w:r w:rsidRPr="00BC6984">
              <w:rPr>
                <w:noProof/>
              </w:rPr>
              <w:drawing>
                <wp:inline distT="0" distB="0" distL="0" distR="0" wp14:anchorId="3A372B2D" wp14:editId="7180231A">
                  <wp:extent cx="400050" cy="400050"/>
                  <wp:effectExtent l="0" t="0" r="0" b="0"/>
                  <wp:docPr id="86801193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BC6984">
              <w:rPr>
                <w:noProof/>
              </w:rPr>
              <w:drawing>
                <wp:inline distT="0" distB="0" distL="0" distR="0" wp14:anchorId="6D33BEAE" wp14:editId="27027F5F">
                  <wp:extent cx="1000574" cy="417195"/>
                  <wp:effectExtent l="0" t="0" r="9525" b="1905"/>
                  <wp:docPr id="16643194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2" r="53510"/>
                          <a:stretch>
                            <a:fillRect/>
                          </a:stretch>
                        </pic:blipFill>
                        <pic:spPr bwMode="auto">
                          <a:xfrm>
                            <a:off x="0" y="0"/>
                            <a:ext cx="1003234" cy="418304"/>
                          </a:xfrm>
                          <a:prstGeom prst="rect">
                            <a:avLst/>
                          </a:prstGeom>
                          <a:ln>
                            <a:noFill/>
                          </a:ln>
                          <a:extLst>
                            <a:ext uri="{53640926-AAD7-44D8-BBD7-CCE9431645EC}">
                              <a14:shadowObscured xmlns:a14="http://schemas.microsoft.com/office/drawing/2010/main"/>
                            </a:ext>
                          </a:extLst>
                        </pic:spPr>
                      </pic:pic>
                    </a:graphicData>
                  </a:graphic>
                </wp:inline>
              </w:drawing>
            </w:r>
          </w:p>
        </w:tc>
      </w:tr>
    </w:tbl>
    <w:p w14:paraId="7EC7392A" w14:textId="3424CED7" w:rsidR="00E06CA8" w:rsidRPr="00BC6984" w:rsidRDefault="00E06CA8" w:rsidP="002D1674">
      <w:pPr>
        <w:shd w:val="clear" w:color="auto" w:fill="DAE9F7" w:themeFill="text2" w:themeFillTint="1A"/>
        <w:jc w:val="both"/>
        <w:rPr>
          <w:b/>
          <w:bCs/>
          <w:color w:val="002060"/>
        </w:rPr>
      </w:pPr>
      <w:r w:rsidRPr="00E06CA8">
        <w:rPr>
          <w:b/>
          <w:bCs/>
          <w:color w:val="002060"/>
        </w:rPr>
        <w:lastRenderedPageBreak/>
        <w:t>T.O.6.19. Bilgilendirici metinde düşünceyi geliştirme yollarını belirlemeye yönelik</w:t>
      </w:r>
      <w:r>
        <w:rPr>
          <w:b/>
          <w:bCs/>
          <w:color w:val="002060"/>
        </w:rPr>
        <w:t xml:space="preserve"> </w:t>
      </w:r>
      <w:r w:rsidRPr="00E06CA8">
        <w:rPr>
          <w:b/>
          <w:bCs/>
          <w:color w:val="002060"/>
        </w:rPr>
        <w:t>çözümleme yapabilme</w:t>
      </w:r>
    </w:p>
    <w:p w14:paraId="3BE8E94F" w14:textId="79F541E0" w:rsidR="00E06CA8" w:rsidRPr="00BC6984" w:rsidRDefault="00E06CA8" w:rsidP="00E06CA8">
      <w:pPr>
        <w:rPr>
          <w:rFonts w:eastAsia="Calibri" w:cs="Calibri"/>
          <w:b/>
        </w:rPr>
      </w:pPr>
      <w:r>
        <w:rPr>
          <w:rFonts w:eastAsia="Calibri" w:cs="Calibri"/>
          <w:b/>
          <w:color w:val="C00000"/>
        </w:rPr>
        <w:t>4</w:t>
      </w:r>
      <w:r w:rsidRPr="00BC6984">
        <w:rPr>
          <w:rFonts w:eastAsia="Calibri" w:cs="Calibri"/>
          <w:b/>
          <w:color w:val="C00000"/>
        </w:rPr>
        <w:t>.</w:t>
      </w:r>
      <w:r w:rsidRPr="00BC6984">
        <w:rPr>
          <w:rFonts w:eastAsia="Calibri" w:cs="Calibri"/>
          <w:b/>
        </w:rPr>
        <w:t xml:space="preserve"> Bu metinde </w:t>
      </w:r>
      <w:r>
        <w:rPr>
          <w:rFonts w:eastAsia="Calibri" w:cs="Calibri"/>
          <w:b/>
        </w:rPr>
        <w:t>kullanılan düşünceyi geliştirme yollarını işaretleyerek açıklayınız.</w:t>
      </w:r>
      <w:r w:rsidRPr="00BC6984">
        <w:rPr>
          <w:rFonts w:eastAsia="Calibri" w:cs="Calibri"/>
          <w:b/>
          <w:color w:val="C00000"/>
        </w:rPr>
        <w:t xml:space="preserve"> (</w:t>
      </w:r>
      <w:r>
        <w:rPr>
          <w:rFonts w:eastAsia="Calibri" w:cs="Calibri"/>
          <w:b/>
          <w:color w:val="C00000"/>
        </w:rPr>
        <w:t>10</w:t>
      </w:r>
      <w:r w:rsidRPr="00BC6984">
        <w:rPr>
          <w:rFonts w:eastAsia="Calibri" w:cs="Calibri"/>
          <w:b/>
          <w:color w:val="C00000"/>
        </w:rPr>
        <w:t xml:space="preserve"> Puan)</w:t>
      </w:r>
    </w:p>
    <w:p w14:paraId="78D5E053" w14:textId="21339A26" w:rsidR="002D1674" w:rsidRDefault="002D1674" w:rsidP="002D1674">
      <w:pPr>
        <w:jc w:val="both"/>
      </w:pPr>
      <w:r w:rsidRPr="002D1674">
        <w:t>Dünyanın en yüksek noktası olan Everest Dağı 8.848 metre yüksekliğe sahipken okyanusların en derin noktası olan Mariana Çukuru yaklaşık 11.000 metre derinliktedir. Bu durum, su altındaki derinliğin karadaki yükseklikten daha fazla olduğunu gösterir. Tıpkı dev bir gökdelen ile derin bir kuyu arasındaki fark gibi, doğa bize zıtlıkları bir arada sunar.</w:t>
      </w:r>
    </w:p>
    <w:p w14:paraId="702EF70C" w14:textId="7AC1B147" w:rsidR="00E06CA8" w:rsidRDefault="00E06CA8" w:rsidP="00E06CA8">
      <w:pPr>
        <w:pStyle w:val="AralkYok"/>
      </w:pPr>
      <w:r>
        <w:rPr>
          <w:noProof/>
        </w:rPr>
        <w:drawing>
          <wp:inline distT="0" distB="0" distL="0" distR="0" wp14:anchorId="54C8732E" wp14:editId="28F7943D">
            <wp:extent cx="400050" cy="400050"/>
            <wp:effectExtent l="0" t="0" r="0" b="0"/>
            <wp:docPr id="29416908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3CFEAA8C" wp14:editId="10E19427">
            <wp:extent cx="1257300" cy="419100"/>
            <wp:effectExtent l="0" t="0" r="0" b="0"/>
            <wp:docPr id="4931281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8FD6719" wp14:editId="6C68F622">
            <wp:extent cx="1647825" cy="419100"/>
            <wp:effectExtent l="0" t="0" r="9525" b="0"/>
            <wp:docPr id="19638867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1B75E35" wp14:editId="42A5C170">
            <wp:extent cx="1647825" cy="419100"/>
            <wp:effectExtent l="0" t="0" r="9525" b="0"/>
            <wp:docPr id="10776338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BFAC9A4" wp14:editId="0F167E42">
            <wp:extent cx="1647825" cy="419100"/>
            <wp:effectExtent l="0" t="0" r="9525" b="0"/>
            <wp:docPr id="2022898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CF6702F" wp14:editId="453A9C7B">
            <wp:extent cx="1647825" cy="419100"/>
            <wp:effectExtent l="0" t="0" r="9525" b="0"/>
            <wp:docPr id="15748593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491F99D" wp14:editId="1F22018F">
            <wp:extent cx="1647825" cy="419100"/>
            <wp:effectExtent l="0" t="0" r="9525" b="0"/>
            <wp:docPr id="3729309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6A298CC" wp14:editId="56CCBFBF">
            <wp:extent cx="1647825" cy="419100"/>
            <wp:effectExtent l="0" t="0" r="9525" b="0"/>
            <wp:docPr id="493319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7E4E31F" wp14:editId="72E9E2D7">
            <wp:extent cx="1647825" cy="419100"/>
            <wp:effectExtent l="0" t="0" r="9525" b="0"/>
            <wp:docPr id="13769956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FD62BFB" w14:textId="77777777" w:rsidR="00E06CA8" w:rsidRPr="002D1674" w:rsidRDefault="00E06CA8" w:rsidP="002D1674"/>
    <w:p w14:paraId="6427FAB0" w14:textId="62FF0CD2" w:rsidR="002D1674" w:rsidRPr="00BC6984" w:rsidRDefault="002D1674" w:rsidP="002D1674">
      <w:pPr>
        <w:shd w:val="clear" w:color="auto" w:fill="DAE9F7" w:themeFill="text2" w:themeFillTint="1A"/>
        <w:rPr>
          <w:b/>
          <w:bCs/>
          <w:color w:val="002060"/>
        </w:rPr>
      </w:pPr>
      <w:r w:rsidRPr="002D1674">
        <w:rPr>
          <w:b/>
          <w:bCs/>
          <w:color w:val="002060"/>
        </w:rPr>
        <w:t>T.Y.6.17.Yazısında düşünceyi geliştirme yollarını kullanabilme</w:t>
      </w:r>
      <w:r>
        <w:rPr>
          <w:b/>
          <w:bCs/>
          <w:color w:val="002060"/>
        </w:rPr>
        <w:br/>
      </w:r>
      <w:r w:rsidRPr="002D1674">
        <w:rPr>
          <w:b/>
          <w:bCs/>
          <w:color w:val="002060"/>
        </w:rPr>
        <w:t>T.Y.6.21. Yazım kuralları ve noktalama işaretlerini uygulayabilme</w:t>
      </w:r>
    </w:p>
    <w:p w14:paraId="14E080AF" w14:textId="581B6255" w:rsidR="00067122" w:rsidRPr="002D1674" w:rsidRDefault="002D1674">
      <w:pPr>
        <w:rPr>
          <w:rFonts w:eastAsia="Calibri" w:cs="Calibri"/>
          <w:b/>
          <w:color w:val="C00000"/>
        </w:rPr>
      </w:pPr>
      <w:r>
        <w:rPr>
          <w:rFonts w:eastAsia="Calibri" w:cs="Calibri"/>
          <w:b/>
          <w:color w:val="C00000"/>
        </w:rPr>
        <w:t>5</w:t>
      </w:r>
      <w:r w:rsidRPr="00BC6984">
        <w:rPr>
          <w:rFonts w:eastAsia="Calibri" w:cs="Calibri"/>
          <w:b/>
          <w:color w:val="C00000"/>
        </w:rPr>
        <w:t>.</w:t>
      </w:r>
      <w:r w:rsidRPr="00BC6984">
        <w:rPr>
          <w:rFonts w:eastAsia="Calibri" w:cs="Calibri"/>
          <w:b/>
        </w:rPr>
        <w:t xml:space="preserve"> </w:t>
      </w:r>
      <w:r w:rsidRPr="002D1674">
        <w:rPr>
          <w:rFonts w:eastAsia="Calibri" w:cs="Calibri"/>
          <w:bCs/>
          <w:color w:val="0C3512" w:themeColor="accent3" w:themeShade="80"/>
        </w:rPr>
        <w:t xml:space="preserve">“Orman yangınlarını önlemek için neler yapılabilir?” </w:t>
      </w:r>
      <w:r w:rsidRPr="002D1674">
        <w:rPr>
          <w:rFonts w:eastAsia="Calibri" w:cs="Calibri"/>
          <w:b/>
        </w:rPr>
        <w:t xml:space="preserve">konusunu ele alan bilgilendirici bir metin yazınız. </w:t>
      </w:r>
      <w:r w:rsidRPr="002D1674">
        <w:rPr>
          <w:rFonts w:eastAsia="Calibri" w:cs="Calibri"/>
          <w:b/>
          <w:color w:val="77206D" w:themeColor="accent5" w:themeShade="BF"/>
        </w:rPr>
        <w:t xml:space="preserve">Yazınızda düşünceyi geliştirme yollarından (tanımlama, örnekleme, benzetme, karşılaştırma, tanık gösterme, sayısal verilerden yararlanma) </w:t>
      </w:r>
      <w:r>
        <w:rPr>
          <w:rFonts w:eastAsia="Calibri" w:cs="Calibri"/>
          <w:b/>
          <w:color w:val="77206D" w:themeColor="accent5" w:themeShade="BF"/>
        </w:rPr>
        <w:t xml:space="preserve">en az </w:t>
      </w:r>
      <w:r w:rsidRPr="002D1674">
        <w:rPr>
          <w:rFonts w:eastAsia="Calibri" w:cs="Calibri"/>
          <w:b/>
          <w:color w:val="77206D" w:themeColor="accent5" w:themeShade="BF"/>
        </w:rPr>
        <w:t xml:space="preserve">iki tanesini kullanınız. </w:t>
      </w:r>
      <w:r w:rsidRPr="002D1674">
        <w:rPr>
          <w:rFonts w:eastAsia="Calibri" w:cs="Calibri"/>
          <w:b/>
          <w:color w:val="E97132" w:themeColor="accent2"/>
        </w:rPr>
        <w:t xml:space="preserve">Yazınızda yazım ve imla kurallarına dikkat ediniz. </w:t>
      </w:r>
      <w:r w:rsidRPr="00BC6984">
        <w:rPr>
          <w:rFonts w:eastAsia="Calibri" w:cs="Calibri"/>
          <w:b/>
          <w:color w:val="C00000"/>
        </w:rPr>
        <w:t>(</w:t>
      </w:r>
      <w:r>
        <w:rPr>
          <w:rFonts w:eastAsia="Calibri" w:cs="Calibri"/>
          <w:b/>
          <w:color w:val="C00000"/>
        </w:rPr>
        <w:t>10</w:t>
      </w:r>
      <w:r w:rsidRPr="00BC6984">
        <w:rPr>
          <w:rFonts w:eastAsia="Calibri" w:cs="Calibri"/>
          <w:b/>
          <w:color w:val="C00000"/>
        </w:rPr>
        <w:t xml:space="preserve"> Puan)</w:t>
      </w:r>
    </w:p>
    <w:p w14:paraId="0641256E" w14:textId="3E0F5EC2" w:rsidR="00280E4D" w:rsidRDefault="00280E4D" w:rsidP="00280E4D">
      <w:pPr>
        <w:pStyle w:val="AralkYok"/>
      </w:pPr>
      <w:r w:rsidRPr="00494831">
        <w:rPr>
          <w:noProof/>
        </w:rPr>
        <w:drawing>
          <wp:inline distT="0" distB="0" distL="0" distR="0" wp14:anchorId="34AA977E" wp14:editId="0F829903">
            <wp:extent cx="400050" cy="400050"/>
            <wp:effectExtent l="0" t="0" r="0" b="0"/>
            <wp:docPr id="91744627"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494831">
        <w:rPr>
          <w:noProof/>
        </w:rPr>
        <w:drawing>
          <wp:inline distT="0" distB="0" distL="0" distR="0" wp14:anchorId="2034D292" wp14:editId="257EF3A6">
            <wp:extent cx="1257300" cy="419100"/>
            <wp:effectExtent l="0" t="0" r="0" b="0"/>
            <wp:docPr id="11620772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255DB28" wp14:editId="02C55BAF">
            <wp:extent cx="1647825" cy="419100"/>
            <wp:effectExtent l="0" t="0" r="9525" b="0"/>
            <wp:docPr id="6225814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85B0D5B" wp14:editId="081C5287">
            <wp:extent cx="1647825" cy="419100"/>
            <wp:effectExtent l="0" t="0" r="9525" b="0"/>
            <wp:docPr id="152855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196AFD4" wp14:editId="4CE426FD">
            <wp:extent cx="1647825" cy="419100"/>
            <wp:effectExtent l="0" t="0" r="9525" b="0"/>
            <wp:docPr id="19539753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7B8A2FB" wp14:editId="315166AE">
            <wp:extent cx="1647825" cy="419100"/>
            <wp:effectExtent l="0" t="0" r="9525" b="0"/>
            <wp:docPr id="19559587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ADCDF7B" wp14:editId="267622FD">
            <wp:extent cx="1647825" cy="419100"/>
            <wp:effectExtent l="0" t="0" r="9525" b="0"/>
            <wp:docPr id="12874049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D290B52" wp14:editId="4AA4003C">
            <wp:extent cx="1647825" cy="419100"/>
            <wp:effectExtent l="0" t="0" r="9525" b="0"/>
            <wp:docPr id="1717074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0A9E786" wp14:editId="6123BE78">
            <wp:extent cx="1647825" cy="419100"/>
            <wp:effectExtent l="0" t="0" r="9525" b="0"/>
            <wp:docPr id="10852232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0C45A636" wp14:editId="67061066">
            <wp:extent cx="1647825" cy="419100"/>
            <wp:effectExtent l="0" t="0" r="9525" b="0"/>
            <wp:docPr id="19380377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EB00E64" wp14:editId="7324FD66">
            <wp:extent cx="1647825" cy="419100"/>
            <wp:effectExtent l="0" t="0" r="9525" b="0"/>
            <wp:docPr id="17453514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D1A219F" wp14:editId="1E88BC70">
            <wp:extent cx="1647825" cy="419100"/>
            <wp:effectExtent l="0" t="0" r="9525" b="0"/>
            <wp:docPr id="6545654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EB1C8E9" wp14:editId="057583A4">
            <wp:extent cx="1647825" cy="419100"/>
            <wp:effectExtent l="0" t="0" r="9525" b="0"/>
            <wp:docPr id="17724006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880DC8F" w14:textId="77777777" w:rsidR="002D1674" w:rsidRPr="00494831" w:rsidRDefault="002D1674" w:rsidP="002D1674">
      <w:pPr>
        <w:pStyle w:val="AralkYok"/>
      </w:pPr>
      <w:r w:rsidRPr="00494831">
        <w:rPr>
          <w:noProof/>
        </w:rPr>
        <w:drawing>
          <wp:inline distT="0" distB="0" distL="0" distR="0" wp14:anchorId="5299FFF0" wp14:editId="78FC778C">
            <wp:extent cx="1647825" cy="419100"/>
            <wp:effectExtent l="0" t="0" r="9525" b="0"/>
            <wp:docPr id="150252757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08831C24" wp14:editId="28DB424F">
            <wp:extent cx="1647825" cy="419100"/>
            <wp:effectExtent l="0" t="0" r="9525" b="0"/>
            <wp:docPr id="3115571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E8B9122" wp14:editId="4B4BCDA5">
            <wp:extent cx="1647825" cy="419100"/>
            <wp:effectExtent l="0" t="0" r="9525" b="0"/>
            <wp:docPr id="110193635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61D1C5E" wp14:editId="15D60B6E">
            <wp:extent cx="1647825" cy="419100"/>
            <wp:effectExtent l="0" t="0" r="9525" b="0"/>
            <wp:docPr id="2970568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F407C9D" w14:textId="77777777" w:rsidR="002D1674" w:rsidRPr="00494831" w:rsidRDefault="002D1674" w:rsidP="002D1674">
      <w:pPr>
        <w:pStyle w:val="AralkYok"/>
      </w:pPr>
      <w:r w:rsidRPr="00494831">
        <w:rPr>
          <w:noProof/>
        </w:rPr>
        <w:drawing>
          <wp:inline distT="0" distB="0" distL="0" distR="0" wp14:anchorId="57F95233" wp14:editId="12D34D17">
            <wp:extent cx="1647825" cy="419100"/>
            <wp:effectExtent l="0" t="0" r="9525" b="0"/>
            <wp:docPr id="10300674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F4127AC" wp14:editId="119BD3CB">
            <wp:extent cx="1647825" cy="419100"/>
            <wp:effectExtent l="0" t="0" r="9525" b="0"/>
            <wp:docPr id="111510752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218D236" wp14:editId="2D4535B0">
            <wp:extent cx="1647825" cy="419100"/>
            <wp:effectExtent l="0" t="0" r="9525" b="0"/>
            <wp:docPr id="51997357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53297322" wp14:editId="7832C327">
            <wp:extent cx="1647825" cy="419100"/>
            <wp:effectExtent l="0" t="0" r="9525" b="0"/>
            <wp:docPr id="1256955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4910100" w14:textId="77777777" w:rsidR="002D1674" w:rsidRPr="00494831" w:rsidRDefault="002D1674" w:rsidP="002D1674">
      <w:pPr>
        <w:pStyle w:val="AralkYok"/>
      </w:pPr>
      <w:r w:rsidRPr="00494831">
        <w:rPr>
          <w:noProof/>
        </w:rPr>
        <w:drawing>
          <wp:inline distT="0" distB="0" distL="0" distR="0" wp14:anchorId="49E007B5" wp14:editId="32949920">
            <wp:extent cx="1647825" cy="419100"/>
            <wp:effectExtent l="0" t="0" r="9525" b="0"/>
            <wp:docPr id="15317287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09C32975" wp14:editId="1F1A3643">
            <wp:extent cx="1647825" cy="419100"/>
            <wp:effectExtent l="0" t="0" r="9525" b="0"/>
            <wp:docPr id="10931748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BA06A20" wp14:editId="641439E5">
            <wp:extent cx="1647825" cy="419100"/>
            <wp:effectExtent l="0" t="0" r="9525" b="0"/>
            <wp:docPr id="13958605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6FDF216" wp14:editId="073D256A">
            <wp:extent cx="1647825" cy="419100"/>
            <wp:effectExtent l="0" t="0" r="9525" b="0"/>
            <wp:docPr id="8889437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CF810D1" w14:textId="77777777" w:rsidR="00280E4D" w:rsidRPr="00494831" w:rsidRDefault="00280E4D" w:rsidP="00280E4D">
      <w:pPr>
        <w:pStyle w:val="AralkYok"/>
      </w:pPr>
      <w:r w:rsidRPr="00494831">
        <w:rPr>
          <w:noProof/>
        </w:rPr>
        <w:drawing>
          <wp:inline distT="0" distB="0" distL="0" distR="0" wp14:anchorId="13A9FDF1" wp14:editId="7B7FBC1F">
            <wp:extent cx="1647825" cy="419100"/>
            <wp:effectExtent l="0" t="0" r="9525" b="0"/>
            <wp:docPr id="8638535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E60EC97" wp14:editId="17615C76">
            <wp:extent cx="1647825" cy="419100"/>
            <wp:effectExtent l="0" t="0" r="9525" b="0"/>
            <wp:docPr id="18024751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0D24DB3C" wp14:editId="59FB4165">
            <wp:extent cx="1647825" cy="419100"/>
            <wp:effectExtent l="0" t="0" r="9525" b="0"/>
            <wp:docPr id="19578853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708AD2A" wp14:editId="42E7E632">
            <wp:extent cx="1647825" cy="419100"/>
            <wp:effectExtent l="0" t="0" r="9525" b="0"/>
            <wp:docPr id="162081596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35C21DB" w14:textId="77777777" w:rsidR="00280E4D" w:rsidRPr="00494831" w:rsidRDefault="00280E4D" w:rsidP="00280E4D">
      <w:pPr>
        <w:pStyle w:val="AralkYok"/>
      </w:pPr>
      <w:r w:rsidRPr="00494831">
        <w:rPr>
          <w:noProof/>
        </w:rPr>
        <w:drawing>
          <wp:inline distT="0" distB="0" distL="0" distR="0" wp14:anchorId="308BD189" wp14:editId="7EF23BB9">
            <wp:extent cx="1647825" cy="419100"/>
            <wp:effectExtent l="0" t="0" r="9525" b="0"/>
            <wp:docPr id="8277704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DEA28EF" wp14:editId="0B313511">
            <wp:extent cx="1647825" cy="419100"/>
            <wp:effectExtent l="0" t="0" r="9525" b="0"/>
            <wp:docPr id="4425200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9CD714A" wp14:editId="598012DA">
            <wp:extent cx="1647825" cy="419100"/>
            <wp:effectExtent l="0" t="0" r="9525" b="0"/>
            <wp:docPr id="4713010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1600F7C" wp14:editId="7D3EDD29">
            <wp:extent cx="1647825" cy="419100"/>
            <wp:effectExtent l="0" t="0" r="9525" b="0"/>
            <wp:docPr id="9425191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C0EE81D" w14:textId="77777777" w:rsidR="00280E4D" w:rsidRPr="00494831" w:rsidRDefault="00280E4D" w:rsidP="00280E4D">
      <w:pPr>
        <w:pStyle w:val="AralkYok"/>
      </w:pPr>
      <w:r w:rsidRPr="00494831">
        <w:rPr>
          <w:noProof/>
        </w:rPr>
        <w:drawing>
          <wp:inline distT="0" distB="0" distL="0" distR="0" wp14:anchorId="02EB639A" wp14:editId="1B58ADDD">
            <wp:extent cx="1647825" cy="419100"/>
            <wp:effectExtent l="0" t="0" r="9525" b="0"/>
            <wp:docPr id="15454467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412C37E" wp14:editId="4EE278D6">
            <wp:extent cx="1647825" cy="419100"/>
            <wp:effectExtent l="0" t="0" r="9525" b="0"/>
            <wp:docPr id="15701321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1428F32" wp14:editId="517C48C1">
            <wp:extent cx="1647825" cy="419100"/>
            <wp:effectExtent l="0" t="0" r="9525" b="0"/>
            <wp:docPr id="2364104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7FFFAEB" wp14:editId="2249C4F1">
            <wp:extent cx="1647825" cy="419100"/>
            <wp:effectExtent l="0" t="0" r="9525" b="0"/>
            <wp:docPr id="21088327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9BF5C0A" w14:textId="204E4DA3" w:rsidR="00FF4A6B" w:rsidRPr="00494831" w:rsidRDefault="00280E4D" w:rsidP="00A2705D">
      <w:pPr>
        <w:pStyle w:val="AralkYok"/>
      </w:pPr>
      <w:r w:rsidRPr="00494831">
        <w:rPr>
          <w:noProof/>
        </w:rPr>
        <w:drawing>
          <wp:inline distT="0" distB="0" distL="0" distR="0" wp14:anchorId="4C8C433C" wp14:editId="3BFC3275">
            <wp:extent cx="1647825" cy="419100"/>
            <wp:effectExtent l="0" t="0" r="9525" b="0"/>
            <wp:docPr id="20859217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55288E4A" wp14:editId="0FE79A48">
            <wp:extent cx="1647825" cy="419100"/>
            <wp:effectExtent l="0" t="0" r="9525" b="0"/>
            <wp:docPr id="8441202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3167720" wp14:editId="4FE4DE97">
            <wp:extent cx="1647825" cy="419100"/>
            <wp:effectExtent l="0" t="0" r="9525" b="0"/>
            <wp:docPr id="18262431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A3C2A23" wp14:editId="11294E0B">
            <wp:extent cx="1647825" cy="419100"/>
            <wp:effectExtent l="0" t="0" r="9525" b="0"/>
            <wp:docPr id="9441301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FE7E4F6" w14:textId="77777777" w:rsidR="00FF4A6B" w:rsidRPr="00494831" w:rsidRDefault="00FF4A6B" w:rsidP="002D1674"/>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494831" w14:paraId="063A2F5F" w14:textId="77777777" w:rsidTr="00A2705D">
        <w:tc>
          <w:tcPr>
            <w:tcW w:w="3485" w:type="dxa"/>
            <w:vAlign w:val="center"/>
          </w:tcPr>
          <w:p w14:paraId="2CEC57FD" w14:textId="3106B909" w:rsidR="00A2705D" w:rsidRPr="00494831" w:rsidRDefault="00A2705D" w:rsidP="00A2705D">
            <w:pPr>
              <w:rPr>
                <w:b/>
                <w:bCs/>
                <w:color w:val="002060"/>
              </w:rPr>
            </w:pPr>
            <w:r w:rsidRPr="00494831">
              <w:rPr>
                <w:b/>
                <w:bCs/>
                <w:color w:val="002060"/>
              </w:rPr>
              <w:t>Başarılar dilerim.</w:t>
            </w:r>
          </w:p>
        </w:tc>
        <w:tc>
          <w:tcPr>
            <w:tcW w:w="4307" w:type="dxa"/>
          </w:tcPr>
          <w:p w14:paraId="01F84A5F" w14:textId="77777777" w:rsidR="00A2705D" w:rsidRPr="00494831" w:rsidRDefault="00A2705D" w:rsidP="00D509A1">
            <w:pPr>
              <w:jc w:val="right"/>
            </w:pPr>
          </w:p>
        </w:tc>
        <w:tc>
          <w:tcPr>
            <w:tcW w:w="2664" w:type="dxa"/>
          </w:tcPr>
          <w:p w14:paraId="3B9C9DC2" w14:textId="77777777" w:rsidR="00A2705D" w:rsidRPr="00494831" w:rsidRDefault="00A2705D" w:rsidP="00A2705D">
            <w:pPr>
              <w:jc w:val="center"/>
              <w:rPr>
                <w:b/>
                <w:bCs/>
              </w:rPr>
            </w:pPr>
            <w:r w:rsidRPr="00494831">
              <w:rPr>
                <w:b/>
                <w:bCs/>
              </w:rPr>
              <w:t>Kubilay ORAL</w:t>
            </w:r>
          </w:p>
          <w:p w14:paraId="2D49E09A" w14:textId="7B19E1C1" w:rsidR="00A2705D" w:rsidRPr="00494831" w:rsidRDefault="00A2705D" w:rsidP="00A2705D">
            <w:pPr>
              <w:jc w:val="center"/>
            </w:pPr>
            <w:r w:rsidRPr="00494831">
              <w:rPr>
                <w:b/>
                <w:bCs/>
              </w:rPr>
              <w:t>Türkçe Öğretmeni</w:t>
            </w:r>
          </w:p>
        </w:tc>
      </w:tr>
    </w:tbl>
    <w:p w14:paraId="110BE7BF" w14:textId="77777777" w:rsidR="00A2705D" w:rsidRPr="00494831" w:rsidRDefault="00A2705D" w:rsidP="00A2705D"/>
    <w:sectPr w:rsidR="00A2705D" w:rsidRPr="00494831"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43971"/>
    <w:rsid w:val="00067122"/>
    <w:rsid w:val="000744F3"/>
    <w:rsid w:val="00081C2A"/>
    <w:rsid w:val="00084D83"/>
    <w:rsid w:val="000969B9"/>
    <w:rsid w:val="00144910"/>
    <w:rsid w:val="001532F9"/>
    <w:rsid w:val="00181D8C"/>
    <w:rsid w:val="00197E87"/>
    <w:rsid w:val="001B233E"/>
    <w:rsid w:val="00212F88"/>
    <w:rsid w:val="00280E4D"/>
    <w:rsid w:val="002C3FFC"/>
    <w:rsid w:val="002D1674"/>
    <w:rsid w:val="00336421"/>
    <w:rsid w:val="004050FF"/>
    <w:rsid w:val="00430223"/>
    <w:rsid w:val="00494831"/>
    <w:rsid w:val="004B5683"/>
    <w:rsid w:val="006310F5"/>
    <w:rsid w:val="006362C6"/>
    <w:rsid w:val="006E256E"/>
    <w:rsid w:val="006F6FCA"/>
    <w:rsid w:val="007D42D0"/>
    <w:rsid w:val="00834E8C"/>
    <w:rsid w:val="008D5A12"/>
    <w:rsid w:val="009308B9"/>
    <w:rsid w:val="00946FF7"/>
    <w:rsid w:val="0097298A"/>
    <w:rsid w:val="00A2705D"/>
    <w:rsid w:val="00A40C45"/>
    <w:rsid w:val="00A524DB"/>
    <w:rsid w:val="00A7633F"/>
    <w:rsid w:val="00A800BE"/>
    <w:rsid w:val="00AA3139"/>
    <w:rsid w:val="00AC30FA"/>
    <w:rsid w:val="00B009F5"/>
    <w:rsid w:val="00B11E94"/>
    <w:rsid w:val="00BD0D83"/>
    <w:rsid w:val="00BF1A64"/>
    <w:rsid w:val="00C32E1B"/>
    <w:rsid w:val="00C91167"/>
    <w:rsid w:val="00CA6242"/>
    <w:rsid w:val="00CB5ADB"/>
    <w:rsid w:val="00D1786C"/>
    <w:rsid w:val="00D509A1"/>
    <w:rsid w:val="00E06CA8"/>
    <w:rsid w:val="00E45282"/>
    <w:rsid w:val="00E55BAF"/>
    <w:rsid w:val="00EA05CF"/>
    <w:rsid w:val="00F22CAC"/>
    <w:rsid w:val="00F2668D"/>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674"/>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12" Type="http://schemas.microsoft.com/office/2007/relationships/diagramDrawing" Target="diagrams/drawing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diagramColors" Target="diagrams/colors1.xml"/><Relationship Id="rId5" Type="http://schemas.microsoft.com/office/2007/relationships/hdphoto" Target="media/hdphoto1.wdp"/><Relationship Id="rId10" Type="http://schemas.openxmlformats.org/officeDocument/2006/relationships/diagramQuickStyle" Target="diagrams/quickStyle1.xml"/><Relationship Id="rId4" Type="http://schemas.openxmlformats.org/officeDocument/2006/relationships/image" Target="media/image1.png"/><Relationship Id="rId9" Type="http://schemas.openxmlformats.org/officeDocument/2006/relationships/diagramLayout" Target="diagrams/layout1.xml"/><Relationship Id="rId14" Type="http://schemas.openxmlformats.org/officeDocument/2006/relationships/theme" Target="theme/theme1.xml"/></Relationships>
</file>

<file path=word/diagrams/_rels/data1.xml.rels><?xml version="1.0" encoding="UTF-8" standalone="yes"?>
<Relationships xmlns="http://schemas.openxmlformats.org/package/2006/relationships"><Relationship Id="rId1" Type="http://schemas.openxmlformats.org/officeDocument/2006/relationships/image" Target="../media/image4.jpg"/></Relationships>
</file>

<file path=word/diagrams/_rels/drawing1.xml.rels><?xml version="1.0" encoding="UTF-8" standalone="yes"?>
<Relationships xmlns="http://schemas.openxmlformats.org/package/2006/relationships"><Relationship Id="rId1" Type="http://schemas.openxmlformats.org/officeDocument/2006/relationships/image" Target="../media/image4.jp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EA6A9C4-792A-4E8F-8FAD-00AD2A42E951}" type="doc">
      <dgm:prSet loTypeId="urn:microsoft.com/office/officeart/2005/8/layout/vList4" loCatId="list" qsTypeId="urn:microsoft.com/office/officeart/2005/8/quickstyle/simple4" qsCatId="simple" csTypeId="urn:microsoft.com/office/officeart/2005/8/colors/colorful5" csCatId="colorful" phldr="1"/>
      <dgm:spPr/>
      <dgm:t>
        <a:bodyPr/>
        <a:lstStyle/>
        <a:p>
          <a:endParaRPr lang="tr-TR"/>
        </a:p>
      </dgm:t>
    </dgm:pt>
    <dgm:pt modelId="{F2CF40A5-0414-4AD6-9D5B-0B8D9A26CE96}">
      <dgm:prSet phldrT="[Metin]" custT="1"/>
      <dgm:spPr/>
      <dgm:t>
        <a:bodyPr/>
        <a:lstStyle/>
        <a:p>
          <a:pPr algn="just"/>
          <a:r>
            <a:rPr lang="tr-TR" sz="1200">
              <a:latin typeface="+mn-lt"/>
            </a:rPr>
            <a:t>Kısacası bu devasa sistem, içindeki tüm gezegenlerin bir düzen içinde hareket etmesini sağlayarak evrendeki yerimizi belirler.</a:t>
          </a:r>
        </a:p>
      </dgm:t>
    </dgm:pt>
    <dgm:pt modelId="{1458FEBA-2E02-4E4A-8CE6-9337C3841B0C}" type="parTrans" cxnId="{2DB59B93-EA25-48F8-85C1-6471EE97130A}">
      <dgm:prSet/>
      <dgm:spPr/>
      <dgm:t>
        <a:bodyPr/>
        <a:lstStyle/>
        <a:p>
          <a:endParaRPr lang="tr-TR"/>
        </a:p>
      </dgm:t>
    </dgm:pt>
    <dgm:pt modelId="{1815F404-2B9B-417F-9672-F214B6FF6DB4}" type="sibTrans" cxnId="{2DB59B93-EA25-48F8-85C1-6471EE97130A}">
      <dgm:prSet/>
      <dgm:spPr/>
      <dgm:t>
        <a:bodyPr/>
        <a:lstStyle/>
        <a:p>
          <a:endParaRPr lang="tr-TR"/>
        </a:p>
      </dgm:t>
    </dgm:pt>
    <dgm:pt modelId="{12A444CE-44C0-43EA-A5AB-E5B82EA2A710}">
      <dgm:prSet phldrT="[Metin]" custT="1"/>
      <dgm:spPr/>
      <dgm:t>
        <a:bodyPr/>
        <a:lstStyle/>
        <a:p>
          <a:pPr algn="just"/>
          <a:r>
            <a:rPr lang="tr-TR" sz="1200"/>
            <a:t>Güneş Sistemi, merkezinde dev bir yıldız olan Güneş ile onun etrafında dönen sekiz gezegenden oluşur. Bu sistem, milyarlarca yıl önce toz ve gaz bulutlarının birleşmesiyle meydana gelmiştir.</a:t>
          </a:r>
        </a:p>
      </dgm:t>
    </dgm:pt>
    <dgm:pt modelId="{64ADD29C-C74F-4563-B5B1-0AD17D997C4A}" type="parTrans" cxnId="{0A2BB937-C939-4E9A-B842-ADB6F53DE27E}">
      <dgm:prSet/>
      <dgm:spPr/>
      <dgm:t>
        <a:bodyPr/>
        <a:lstStyle/>
        <a:p>
          <a:endParaRPr lang="tr-TR"/>
        </a:p>
      </dgm:t>
    </dgm:pt>
    <dgm:pt modelId="{E36A39DD-EBCF-4E3F-A7C1-026754D1F737}" type="sibTrans" cxnId="{0A2BB937-C939-4E9A-B842-ADB6F53DE27E}">
      <dgm:prSet/>
      <dgm:spPr/>
      <dgm:t>
        <a:bodyPr/>
        <a:lstStyle/>
        <a:p>
          <a:endParaRPr lang="tr-TR"/>
        </a:p>
      </dgm:t>
    </dgm:pt>
    <dgm:pt modelId="{73F6D234-4118-456F-9DD3-427D2C891F5E}">
      <dgm:prSet phldrT="[Metin]" custT="1"/>
      <dgm:spPr/>
      <dgm:t>
        <a:bodyPr/>
        <a:lstStyle/>
        <a:p>
          <a:pPr algn="just"/>
          <a:r>
            <a:rPr lang="tr-TR" sz="1200"/>
            <a:t>Güneş'e en yakın olan Merkür ve Venüs gibi kayaç gezegenler sıcakken Jüpiter ve Satürn gibi gaz devleri sistemin daha dış kısımlarında, soğuk bölgelerde yer alır. Her gezegenin kendine has bir yörüngesi ve hızı vardır.</a:t>
          </a:r>
        </a:p>
      </dgm:t>
    </dgm:pt>
    <dgm:pt modelId="{A1BD2AA0-85D7-4C86-8AF5-E1EA4DD1DA87}" type="parTrans" cxnId="{21CA26AD-E7D8-4B96-99A1-9F293D493953}">
      <dgm:prSet/>
      <dgm:spPr/>
      <dgm:t>
        <a:bodyPr/>
        <a:lstStyle/>
        <a:p>
          <a:endParaRPr lang="tr-TR"/>
        </a:p>
      </dgm:t>
    </dgm:pt>
    <dgm:pt modelId="{58EA186A-DC6E-4F22-B599-BBDD1EAF560C}" type="sibTrans" cxnId="{21CA26AD-E7D8-4B96-99A1-9F293D493953}">
      <dgm:prSet/>
      <dgm:spPr/>
      <dgm:t>
        <a:bodyPr/>
        <a:lstStyle/>
        <a:p>
          <a:endParaRPr lang="tr-TR"/>
        </a:p>
      </dgm:t>
    </dgm:pt>
    <dgm:pt modelId="{6B84C956-B32C-4A5A-943D-4A21BCA28579}" type="pres">
      <dgm:prSet presAssocID="{6EA6A9C4-792A-4E8F-8FAD-00AD2A42E951}" presName="linear" presStyleCnt="0">
        <dgm:presLayoutVars>
          <dgm:dir/>
          <dgm:resizeHandles val="exact"/>
        </dgm:presLayoutVars>
      </dgm:prSet>
      <dgm:spPr/>
    </dgm:pt>
    <dgm:pt modelId="{F0F021C3-5FA8-4C61-814A-F9355DB093A4}" type="pres">
      <dgm:prSet presAssocID="{F2CF40A5-0414-4AD6-9D5B-0B8D9A26CE96}" presName="comp" presStyleCnt="0"/>
      <dgm:spPr/>
    </dgm:pt>
    <dgm:pt modelId="{20E7D22A-B2A0-4EBC-9AF9-C49B773341D4}" type="pres">
      <dgm:prSet presAssocID="{F2CF40A5-0414-4AD6-9D5B-0B8D9A26CE96}" presName="box" presStyleLbl="node1" presStyleIdx="0" presStyleCnt="3"/>
      <dgm:spPr/>
    </dgm:pt>
    <dgm:pt modelId="{927A7E1A-2ED9-46AC-8692-85C1FDF07885}" type="pres">
      <dgm:prSet presAssocID="{F2CF40A5-0414-4AD6-9D5B-0B8D9A26CE96}" presName="img" presStyleLbl="fgImgPlace1" presStyleIdx="0" presStyleCnt="3"/>
      <dgm:spPr>
        <a:blipFill>
          <a:blip xmlns:r="http://schemas.openxmlformats.org/officeDocument/2006/relationships" r:embed="rId1"/>
          <a:srcRect/>
          <a:stretch>
            <a:fillRect t="-16000" b="-16000"/>
          </a:stretch>
        </a:blipFill>
      </dgm:spPr>
    </dgm:pt>
    <dgm:pt modelId="{78166D0D-6857-46D5-B89C-962160D7D5C2}" type="pres">
      <dgm:prSet presAssocID="{F2CF40A5-0414-4AD6-9D5B-0B8D9A26CE96}" presName="text" presStyleLbl="node1" presStyleIdx="0" presStyleCnt="3">
        <dgm:presLayoutVars>
          <dgm:bulletEnabled val="1"/>
        </dgm:presLayoutVars>
      </dgm:prSet>
      <dgm:spPr/>
    </dgm:pt>
    <dgm:pt modelId="{E121FC93-ED07-4A10-9F3E-7AD238CB6BFD}" type="pres">
      <dgm:prSet presAssocID="{1815F404-2B9B-417F-9672-F214B6FF6DB4}" presName="spacer" presStyleCnt="0"/>
      <dgm:spPr/>
    </dgm:pt>
    <dgm:pt modelId="{E7C41C68-357B-4672-A46A-E5BDB9DF3A83}" type="pres">
      <dgm:prSet presAssocID="{12A444CE-44C0-43EA-A5AB-E5B82EA2A710}" presName="comp" presStyleCnt="0"/>
      <dgm:spPr/>
    </dgm:pt>
    <dgm:pt modelId="{D0414829-B1D1-44BC-BCEB-1AE0E49DC684}" type="pres">
      <dgm:prSet presAssocID="{12A444CE-44C0-43EA-A5AB-E5B82EA2A710}" presName="box" presStyleLbl="node1" presStyleIdx="1" presStyleCnt="3"/>
      <dgm:spPr/>
    </dgm:pt>
    <dgm:pt modelId="{59A2FA69-CD09-45AF-918D-81C3000300AD}" type="pres">
      <dgm:prSet presAssocID="{12A444CE-44C0-43EA-A5AB-E5B82EA2A710}" presName="img" presStyleLbl="fgImgPlace1" presStyleIdx="1" presStyleCnt="3"/>
      <dgm:spPr>
        <a:blipFill>
          <a:blip xmlns:r="http://schemas.openxmlformats.org/officeDocument/2006/relationships" r:embed="rId1"/>
          <a:srcRect/>
          <a:stretch>
            <a:fillRect t="-16000" b="-16000"/>
          </a:stretch>
        </a:blipFill>
      </dgm:spPr>
    </dgm:pt>
    <dgm:pt modelId="{06E434A5-BECF-40C3-9C38-00D50D5B39E3}" type="pres">
      <dgm:prSet presAssocID="{12A444CE-44C0-43EA-A5AB-E5B82EA2A710}" presName="text" presStyleLbl="node1" presStyleIdx="1" presStyleCnt="3">
        <dgm:presLayoutVars>
          <dgm:bulletEnabled val="1"/>
        </dgm:presLayoutVars>
      </dgm:prSet>
      <dgm:spPr/>
    </dgm:pt>
    <dgm:pt modelId="{2FCC95FA-407C-4A96-BEC0-C893C75CE126}" type="pres">
      <dgm:prSet presAssocID="{E36A39DD-EBCF-4E3F-A7C1-026754D1F737}" presName="spacer" presStyleCnt="0"/>
      <dgm:spPr/>
    </dgm:pt>
    <dgm:pt modelId="{6EBFF6DA-2C8A-46FF-8231-BC6C5161FE5B}" type="pres">
      <dgm:prSet presAssocID="{73F6D234-4118-456F-9DD3-427D2C891F5E}" presName="comp" presStyleCnt="0"/>
      <dgm:spPr/>
    </dgm:pt>
    <dgm:pt modelId="{2BD81E37-101C-4B03-A599-14463EDACDDB}" type="pres">
      <dgm:prSet presAssocID="{73F6D234-4118-456F-9DD3-427D2C891F5E}" presName="box" presStyleLbl="node1" presStyleIdx="2" presStyleCnt="3"/>
      <dgm:spPr/>
    </dgm:pt>
    <dgm:pt modelId="{4ECC5863-6A8D-46F1-B071-1F46B13A56FD}" type="pres">
      <dgm:prSet presAssocID="{73F6D234-4118-456F-9DD3-427D2C891F5E}" presName="img" presStyleLbl="fgImgPlace1" presStyleIdx="2" presStyleCnt="3"/>
      <dgm:spPr>
        <a:blipFill>
          <a:blip xmlns:r="http://schemas.openxmlformats.org/officeDocument/2006/relationships" r:embed="rId1"/>
          <a:srcRect/>
          <a:stretch>
            <a:fillRect t="-16000" b="-16000"/>
          </a:stretch>
        </a:blipFill>
      </dgm:spPr>
    </dgm:pt>
    <dgm:pt modelId="{B93E769A-ACBE-4AE6-8F7E-11283A2D070A}" type="pres">
      <dgm:prSet presAssocID="{73F6D234-4118-456F-9DD3-427D2C891F5E}" presName="text" presStyleLbl="node1" presStyleIdx="2" presStyleCnt="3">
        <dgm:presLayoutVars>
          <dgm:bulletEnabled val="1"/>
        </dgm:presLayoutVars>
      </dgm:prSet>
      <dgm:spPr/>
    </dgm:pt>
  </dgm:ptLst>
  <dgm:cxnLst>
    <dgm:cxn modelId="{B690B513-5762-4437-A0CB-910B1888FB89}" type="presOf" srcId="{12A444CE-44C0-43EA-A5AB-E5B82EA2A710}" destId="{06E434A5-BECF-40C3-9C38-00D50D5B39E3}" srcOrd="1" destOrd="0" presId="urn:microsoft.com/office/officeart/2005/8/layout/vList4"/>
    <dgm:cxn modelId="{8D3A0A2D-75DA-4C9D-A615-0D7378EB74B6}" type="presOf" srcId="{12A444CE-44C0-43EA-A5AB-E5B82EA2A710}" destId="{D0414829-B1D1-44BC-BCEB-1AE0E49DC684}" srcOrd="0" destOrd="0" presId="urn:microsoft.com/office/officeart/2005/8/layout/vList4"/>
    <dgm:cxn modelId="{0A2BB937-C939-4E9A-B842-ADB6F53DE27E}" srcId="{6EA6A9C4-792A-4E8F-8FAD-00AD2A42E951}" destId="{12A444CE-44C0-43EA-A5AB-E5B82EA2A710}" srcOrd="1" destOrd="0" parTransId="{64ADD29C-C74F-4563-B5B1-0AD17D997C4A}" sibTransId="{E36A39DD-EBCF-4E3F-A7C1-026754D1F737}"/>
    <dgm:cxn modelId="{162A2542-2313-4CA8-99C4-3F1D3D155A22}" type="presOf" srcId="{73F6D234-4118-456F-9DD3-427D2C891F5E}" destId="{2BD81E37-101C-4B03-A599-14463EDACDDB}" srcOrd="0" destOrd="0" presId="urn:microsoft.com/office/officeart/2005/8/layout/vList4"/>
    <dgm:cxn modelId="{DCA54F71-FA13-451F-BBE0-2A4B0B48C8F0}" type="presOf" srcId="{73F6D234-4118-456F-9DD3-427D2C891F5E}" destId="{B93E769A-ACBE-4AE6-8F7E-11283A2D070A}" srcOrd="1" destOrd="0" presId="urn:microsoft.com/office/officeart/2005/8/layout/vList4"/>
    <dgm:cxn modelId="{337B4E92-BD58-48BD-A25D-31E3F4758C11}" type="presOf" srcId="{6EA6A9C4-792A-4E8F-8FAD-00AD2A42E951}" destId="{6B84C956-B32C-4A5A-943D-4A21BCA28579}" srcOrd="0" destOrd="0" presId="urn:microsoft.com/office/officeart/2005/8/layout/vList4"/>
    <dgm:cxn modelId="{2DB59B93-EA25-48F8-85C1-6471EE97130A}" srcId="{6EA6A9C4-792A-4E8F-8FAD-00AD2A42E951}" destId="{F2CF40A5-0414-4AD6-9D5B-0B8D9A26CE96}" srcOrd="0" destOrd="0" parTransId="{1458FEBA-2E02-4E4A-8CE6-9337C3841B0C}" sibTransId="{1815F404-2B9B-417F-9672-F214B6FF6DB4}"/>
    <dgm:cxn modelId="{BB934098-D8D1-4208-B939-868951C52431}" type="presOf" srcId="{F2CF40A5-0414-4AD6-9D5B-0B8D9A26CE96}" destId="{78166D0D-6857-46D5-B89C-962160D7D5C2}" srcOrd="1" destOrd="0" presId="urn:microsoft.com/office/officeart/2005/8/layout/vList4"/>
    <dgm:cxn modelId="{21CA26AD-E7D8-4B96-99A1-9F293D493953}" srcId="{6EA6A9C4-792A-4E8F-8FAD-00AD2A42E951}" destId="{73F6D234-4118-456F-9DD3-427D2C891F5E}" srcOrd="2" destOrd="0" parTransId="{A1BD2AA0-85D7-4C86-8AF5-E1EA4DD1DA87}" sibTransId="{58EA186A-DC6E-4F22-B599-BBDD1EAF560C}"/>
    <dgm:cxn modelId="{CBBFC9B5-8467-4C34-96E7-9E38097D1717}" type="presOf" srcId="{F2CF40A5-0414-4AD6-9D5B-0B8D9A26CE96}" destId="{20E7D22A-B2A0-4EBC-9AF9-C49B773341D4}" srcOrd="0" destOrd="0" presId="urn:microsoft.com/office/officeart/2005/8/layout/vList4"/>
    <dgm:cxn modelId="{BFD71F56-E3E8-407F-952B-B80DB83BD4E7}" type="presParOf" srcId="{6B84C956-B32C-4A5A-943D-4A21BCA28579}" destId="{F0F021C3-5FA8-4C61-814A-F9355DB093A4}" srcOrd="0" destOrd="0" presId="urn:microsoft.com/office/officeart/2005/8/layout/vList4"/>
    <dgm:cxn modelId="{237B8602-202E-4874-9517-A96119AA5CB6}" type="presParOf" srcId="{F0F021C3-5FA8-4C61-814A-F9355DB093A4}" destId="{20E7D22A-B2A0-4EBC-9AF9-C49B773341D4}" srcOrd="0" destOrd="0" presId="urn:microsoft.com/office/officeart/2005/8/layout/vList4"/>
    <dgm:cxn modelId="{0AD80D74-6448-4A05-9523-A9D4CAE41ABB}" type="presParOf" srcId="{F0F021C3-5FA8-4C61-814A-F9355DB093A4}" destId="{927A7E1A-2ED9-46AC-8692-85C1FDF07885}" srcOrd="1" destOrd="0" presId="urn:microsoft.com/office/officeart/2005/8/layout/vList4"/>
    <dgm:cxn modelId="{B6480182-14E6-4B5D-AA22-DE0AE54A1733}" type="presParOf" srcId="{F0F021C3-5FA8-4C61-814A-F9355DB093A4}" destId="{78166D0D-6857-46D5-B89C-962160D7D5C2}" srcOrd="2" destOrd="0" presId="urn:microsoft.com/office/officeart/2005/8/layout/vList4"/>
    <dgm:cxn modelId="{ACA4707B-C170-479F-BE18-E11D21FE7CD2}" type="presParOf" srcId="{6B84C956-B32C-4A5A-943D-4A21BCA28579}" destId="{E121FC93-ED07-4A10-9F3E-7AD238CB6BFD}" srcOrd="1" destOrd="0" presId="urn:microsoft.com/office/officeart/2005/8/layout/vList4"/>
    <dgm:cxn modelId="{5C686BD1-194B-4428-93E0-960E03E529A0}" type="presParOf" srcId="{6B84C956-B32C-4A5A-943D-4A21BCA28579}" destId="{E7C41C68-357B-4672-A46A-E5BDB9DF3A83}" srcOrd="2" destOrd="0" presId="urn:microsoft.com/office/officeart/2005/8/layout/vList4"/>
    <dgm:cxn modelId="{AF0B0FCB-3F0A-465D-BDC0-4BB905FF6AB3}" type="presParOf" srcId="{E7C41C68-357B-4672-A46A-E5BDB9DF3A83}" destId="{D0414829-B1D1-44BC-BCEB-1AE0E49DC684}" srcOrd="0" destOrd="0" presId="urn:microsoft.com/office/officeart/2005/8/layout/vList4"/>
    <dgm:cxn modelId="{615A5E5D-717B-4746-B134-C6C2601AE060}" type="presParOf" srcId="{E7C41C68-357B-4672-A46A-E5BDB9DF3A83}" destId="{59A2FA69-CD09-45AF-918D-81C3000300AD}" srcOrd="1" destOrd="0" presId="urn:microsoft.com/office/officeart/2005/8/layout/vList4"/>
    <dgm:cxn modelId="{8DBB0D4D-F10F-46F0-9600-967248396181}" type="presParOf" srcId="{E7C41C68-357B-4672-A46A-E5BDB9DF3A83}" destId="{06E434A5-BECF-40C3-9C38-00D50D5B39E3}" srcOrd="2" destOrd="0" presId="urn:microsoft.com/office/officeart/2005/8/layout/vList4"/>
    <dgm:cxn modelId="{6F1D92B4-61E3-4574-BE73-748313A7044B}" type="presParOf" srcId="{6B84C956-B32C-4A5A-943D-4A21BCA28579}" destId="{2FCC95FA-407C-4A96-BEC0-C893C75CE126}" srcOrd="3" destOrd="0" presId="urn:microsoft.com/office/officeart/2005/8/layout/vList4"/>
    <dgm:cxn modelId="{50D4585D-7407-4EFA-BFD7-1AEA9C56960F}" type="presParOf" srcId="{6B84C956-B32C-4A5A-943D-4A21BCA28579}" destId="{6EBFF6DA-2C8A-46FF-8231-BC6C5161FE5B}" srcOrd="4" destOrd="0" presId="urn:microsoft.com/office/officeart/2005/8/layout/vList4"/>
    <dgm:cxn modelId="{9F64C899-2457-4450-BBC2-E133576CE460}" type="presParOf" srcId="{6EBFF6DA-2C8A-46FF-8231-BC6C5161FE5B}" destId="{2BD81E37-101C-4B03-A599-14463EDACDDB}" srcOrd="0" destOrd="0" presId="urn:microsoft.com/office/officeart/2005/8/layout/vList4"/>
    <dgm:cxn modelId="{35609DC1-A969-4FC8-8091-6A80F62A8D6B}" type="presParOf" srcId="{6EBFF6DA-2C8A-46FF-8231-BC6C5161FE5B}" destId="{4ECC5863-6A8D-46F1-B071-1F46B13A56FD}" srcOrd="1" destOrd="0" presId="urn:microsoft.com/office/officeart/2005/8/layout/vList4"/>
    <dgm:cxn modelId="{DFF7ED4C-CC05-4D8B-A440-94B3BA63A2D2}" type="presParOf" srcId="{6EBFF6DA-2C8A-46FF-8231-BC6C5161FE5B}" destId="{B93E769A-ACBE-4AE6-8F7E-11283A2D070A}" srcOrd="2" destOrd="0" presId="urn:microsoft.com/office/officeart/2005/8/layout/vList4"/>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E7D22A-B2A0-4EBC-9AF9-C49B773341D4}">
      <dsp:nvSpPr>
        <dsp:cNvPr id="0" name=""/>
        <dsp:cNvSpPr/>
      </dsp:nvSpPr>
      <dsp:spPr>
        <a:xfrm>
          <a:off x="0" y="0"/>
          <a:ext cx="6658609" cy="652155"/>
        </a:xfrm>
        <a:prstGeom prst="roundRect">
          <a:avLst>
            <a:gd name="adj" fmla="val 10000"/>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just" defTabSz="533400">
            <a:lnSpc>
              <a:spcPct val="90000"/>
            </a:lnSpc>
            <a:spcBef>
              <a:spcPct val="0"/>
            </a:spcBef>
            <a:spcAft>
              <a:spcPct val="35000"/>
            </a:spcAft>
            <a:buNone/>
          </a:pPr>
          <a:r>
            <a:rPr lang="tr-TR" sz="1200" kern="1200">
              <a:latin typeface="+mn-lt"/>
            </a:rPr>
            <a:t>Kısacası bu devasa sistem, içindeki tüm gezegenlerin bir düzen içinde hareket etmesini sağlayarak evrendeki yerimizi belirler.</a:t>
          </a:r>
        </a:p>
      </dsp:txBody>
      <dsp:txXfrm>
        <a:off x="1396937" y="0"/>
        <a:ext cx="5261672" cy="652155"/>
      </dsp:txXfrm>
    </dsp:sp>
    <dsp:sp modelId="{927A7E1A-2ED9-46AC-8692-85C1FDF07885}">
      <dsp:nvSpPr>
        <dsp:cNvPr id="0" name=""/>
        <dsp:cNvSpPr/>
      </dsp:nvSpPr>
      <dsp:spPr>
        <a:xfrm>
          <a:off x="65215" y="65215"/>
          <a:ext cx="1331722" cy="521724"/>
        </a:xfrm>
        <a:prstGeom prst="roundRect">
          <a:avLst>
            <a:gd name="adj" fmla="val 10000"/>
          </a:avLst>
        </a:prstGeom>
        <a:blipFill>
          <a:blip xmlns:r="http://schemas.openxmlformats.org/officeDocument/2006/relationships" r:embed="rId1"/>
          <a:srcRect/>
          <a:stretch>
            <a:fillRect t="-16000" b="-16000"/>
          </a:stretch>
        </a:blipFill>
        <a:ln>
          <a:noFill/>
        </a:ln>
        <a:effectLst/>
      </dsp:spPr>
      <dsp:style>
        <a:lnRef idx="0">
          <a:scrgbClr r="0" g="0" b="0"/>
        </a:lnRef>
        <a:fillRef idx="1">
          <a:scrgbClr r="0" g="0" b="0"/>
        </a:fillRef>
        <a:effectRef idx="2">
          <a:scrgbClr r="0" g="0" b="0"/>
        </a:effectRef>
        <a:fontRef idx="minor"/>
      </dsp:style>
    </dsp:sp>
    <dsp:sp modelId="{D0414829-B1D1-44BC-BCEB-1AE0E49DC684}">
      <dsp:nvSpPr>
        <dsp:cNvPr id="0" name=""/>
        <dsp:cNvSpPr/>
      </dsp:nvSpPr>
      <dsp:spPr>
        <a:xfrm>
          <a:off x="0" y="717370"/>
          <a:ext cx="6658609" cy="652155"/>
        </a:xfrm>
        <a:prstGeom prst="roundRect">
          <a:avLst>
            <a:gd name="adj" fmla="val 10000"/>
          </a:avLst>
        </a:prstGeom>
        <a:gradFill rotWithShape="0">
          <a:gsLst>
            <a:gs pos="0">
              <a:schemeClr val="accent5">
                <a:hueOff val="-6076075"/>
                <a:satOff val="-413"/>
                <a:lumOff val="981"/>
                <a:alphaOff val="0"/>
                <a:satMod val="103000"/>
                <a:lumMod val="102000"/>
                <a:tint val="94000"/>
              </a:schemeClr>
            </a:gs>
            <a:gs pos="50000">
              <a:schemeClr val="accent5">
                <a:hueOff val="-6076075"/>
                <a:satOff val="-413"/>
                <a:lumOff val="981"/>
                <a:alphaOff val="0"/>
                <a:satMod val="110000"/>
                <a:lumMod val="100000"/>
                <a:shade val="100000"/>
              </a:schemeClr>
            </a:gs>
            <a:gs pos="100000">
              <a:schemeClr val="accent5">
                <a:hueOff val="-6076075"/>
                <a:satOff val="-413"/>
                <a:lumOff val="981"/>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just" defTabSz="533400">
            <a:lnSpc>
              <a:spcPct val="90000"/>
            </a:lnSpc>
            <a:spcBef>
              <a:spcPct val="0"/>
            </a:spcBef>
            <a:spcAft>
              <a:spcPct val="35000"/>
            </a:spcAft>
            <a:buNone/>
          </a:pPr>
          <a:r>
            <a:rPr lang="tr-TR" sz="1200" kern="1200"/>
            <a:t>Güneş Sistemi, merkezinde dev bir yıldız olan Güneş ile onun etrafında dönen sekiz gezegenden oluşur. Bu sistem, milyarlarca yıl önce toz ve gaz bulutlarının birleşmesiyle meydana gelmiştir.</a:t>
          </a:r>
        </a:p>
      </dsp:txBody>
      <dsp:txXfrm>
        <a:off x="1396937" y="717370"/>
        <a:ext cx="5261672" cy="652155"/>
      </dsp:txXfrm>
    </dsp:sp>
    <dsp:sp modelId="{59A2FA69-CD09-45AF-918D-81C3000300AD}">
      <dsp:nvSpPr>
        <dsp:cNvPr id="0" name=""/>
        <dsp:cNvSpPr/>
      </dsp:nvSpPr>
      <dsp:spPr>
        <a:xfrm>
          <a:off x="65215" y="782586"/>
          <a:ext cx="1331722" cy="521724"/>
        </a:xfrm>
        <a:prstGeom prst="roundRect">
          <a:avLst>
            <a:gd name="adj" fmla="val 10000"/>
          </a:avLst>
        </a:prstGeom>
        <a:blipFill>
          <a:blip xmlns:r="http://schemas.openxmlformats.org/officeDocument/2006/relationships" r:embed="rId1"/>
          <a:srcRect/>
          <a:stretch>
            <a:fillRect t="-16000" b="-16000"/>
          </a:stretch>
        </a:blipFill>
        <a:ln>
          <a:noFill/>
        </a:ln>
        <a:effectLst/>
      </dsp:spPr>
      <dsp:style>
        <a:lnRef idx="0">
          <a:scrgbClr r="0" g="0" b="0"/>
        </a:lnRef>
        <a:fillRef idx="1">
          <a:scrgbClr r="0" g="0" b="0"/>
        </a:fillRef>
        <a:effectRef idx="2">
          <a:scrgbClr r="0" g="0" b="0"/>
        </a:effectRef>
        <a:fontRef idx="minor"/>
      </dsp:style>
    </dsp:sp>
    <dsp:sp modelId="{2BD81E37-101C-4B03-A599-14463EDACDDB}">
      <dsp:nvSpPr>
        <dsp:cNvPr id="0" name=""/>
        <dsp:cNvSpPr/>
      </dsp:nvSpPr>
      <dsp:spPr>
        <a:xfrm>
          <a:off x="0" y="1434741"/>
          <a:ext cx="6658609" cy="652155"/>
        </a:xfrm>
        <a:prstGeom prst="roundRect">
          <a:avLst>
            <a:gd name="adj" fmla="val 10000"/>
          </a:avLst>
        </a:prstGeom>
        <a:gradFill rotWithShape="0">
          <a:gsLst>
            <a:gs pos="0">
              <a:schemeClr val="accent5">
                <a:hueOff val="-12152150"/>
                <a:satOff val="-826"/>
                <a:lumOff val="1961"/>
                <a:alphaOff val="0"/>
                <a:satMod val="103000"/>
                <a:lumMod val="102000"/>
                <a:tint val="94000"/>
              </a:schemeClr>
            </a:gs>
            <a:gs pos="50000">
              <a:schemeClr val="accent5">
                <a:hueOff val="-12152150"/>
                <a:satOff val="-826"/>
                <a:lumOff val="1961"/>
                <a:alphaOff val="0"/>
                <a:satMod val="110000"/>
                <a:lumMod val="100000"/>
                <a:shade val="100000"/>
              </a:schemeClr>
            </a:gs>
            <a:gs pos="100000">
              <a:schemeClr val="accent5">
                <a:hueOff val="-12152150"/>
                <a:satOff val="-826"/>
                <a:lumOff val="1961"/>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just" defTabSz="533400">
            <a:lnSpc>
              <a:spcPct val="90000"/>
            </a:lnSpc>
            <a:spcBef>
              <a:spcPct val="0"/>
            </a:spcBef>
            <a:spcAft>
              <a:spcPct val="35000"/>
            </a:spcAft>
            <a:buNone/>
          </a:pPr>
          <a:r>
            <a:rPr lang="tr-TR" sz="1200" kern="1200"/>
            <a:t>Güneş'e en yakın olan Merkür ve Venüs gibi kayaç gezegenler sıcakken Jüpiter ve Satürn gibi gaz devleri sistemin daha dış kısımlarında, soğuk bölgelerde yer alır. Her gezegenin kendine has bir yörüngesi ve hızı vardır.</a:t>
          </a:r>
        </a:p>
      </dsp:txBody>
      <dsp:txXfrm>
        <a:off x="1396937" y="1434741"/>
        <a:ext cx="5261672" cy="652155"/>
      </dsp:txXfrm>
    </dsp:sp>
    <dsp:sp modelId="{4ECC5863-6A8D-46F1-B071-1F46B13A56FD}">
      <dsp:nvSpPr>
        <dsp:cNvPr id="0" name=""/>
        <dsp:cNvSpPr/>
      </dsp:nvSpPr>
      <dsp:spPr>
        <a:xfrm>
          <a:off x="65215" y="1499957"/>
          <a:ext cx="1331722" cy="521724"/>
        </a:xfrm>
        <a:prstGeom prst="roundRect">
          <a:avLst>
            <a:gd name="adj" fmla="val 10000"/>
          </a:avLst>
        </a:prstGeom>
        <a:blipFill>
          <a:blip xmlns:r="http://schemas.openxmlformats.org/officeDocument/2006/relationships" r:embed="rId1"/>
          <a:srcRect/>
          <a:stretch>
            <a:fillRect t="-16000" b="-16000"/>
          </a:stretch>
        </a:blipFill>
        <a:ln>
          <a:noFill/>
        </a:ln>
        <a:effectLst/>
      </dsp:spPr>
      <dsp:style>
        <a:lnRef idx="0">
          <a:scrgbClr r="0" g="0" b="0"/>
        </a:lnRef>
        <a:fillRef idx="1">
          <a:scrgbClr r="0" g="0" b="0"/>
        </a:fillRef>
        <a:effectRef idx="2">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vList4">
  <dgm:title val=""/>
  <dgm:desc val=""/>
  <dgm:catLst>
    <dgm:cat type="list" pri="13000"/>
    <dgm:cat type="picture" pri="26000"/>
    <dgm:cat type="pictureconvert" pri="26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255</Words>
  <Characters>1790</Characters>
  <Application>Microsoft Office Word</Application>
  <DocSecurity>0</DocSecurity>
  <Lines>81</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emr</cp:lastModifiedBy>
  <cp:revision>4</cp:revision>
  <cp:lastPrinted>2025-12-23T18:51:00Z</cp:lastPrinted>
  <dcterms:created xsi:type="dcterms:W3CDTF">2025-12-23T18:43:00Z</dcterms:created>
  <dcterms:modified xsi:type="dcterms:W3CDTF">2025-12-23T18:54:00Z</dcterms:modified>
</cp:coreProperties>
</file>